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05" w:rsidRDefault="00384E88">
      <w:pPr>
        <w:shd w:val="clear" w:color="auto" w:fill="FFFFFF"/>
        <w:spacing w:line="373" w:lineRule="auto"/>
        <w:rPr>
          <w:sz w:val="24"/>
          <w:szCs w:val="24"/>
        </w:rPr>
      </w:pPr>
      <w:r>
        <w:rPr>
          <w:noProof/>
          <w:sz w:val="24"/>
          <w:szCs w:val="24"/>
          <w:lang w:val="en-IN"/>
        </w:rPr>
        <w:drawing>
          <wp:inline distT="114300" distB="114300" distL="114300" distR="114300">
            <wp:extent cx="5943600" cy="965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0B05" w:rsidRPr="00384E88" w:rsidRDefault="00384E88">
      <w:pPr>
        <w:shd w:val="clear" w:color="auto" w:fill="FFFFFF"/>
        <w:spacing w:line="373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Grade 6.</w:t>
      </w:r>
      <w:proofErr w:type="gramEnd"/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D0D0D"/>
          <w:sz w:val="24"/>
          <w:szCs w:val="24"/>
          <w:highlight w:val="white"/>
        </w:rPr>
        <w:t>Class Test – Social Science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Date 16.6.25</w:t>
      </w:r>
    </w:p>
    <w:p w:rsidR="00650B05" w:rsidRDefault="00384E88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100" w:line="420" w:lineRule="auto"/>
        <w:rPr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>Chapter: Studying the Past</w:t>
      </w:r>
      <w:r>
        <w:rPr>
          <w:color w:val="0D0D0D"/>
          <w:sz w:val="24"/>
          <w:szCs w:val="24"/>
          <w:highlight w:val="white"/>
        </w:rPr>
        <w:br/>
        <w:t>Total Marks: 10</w:t>
      </w:r>
      <w:r>
        <w:rPr>
          <w:color w:val="0D0D0D"/>
          <w:sz w:val="24"/>
          <w:szCs w:val="24"/>
          <w:highlight w:val="white"/>
        </w:rPr>
        <w:br/>
        <w:t>Time: 20 minutes</w:t>
      </w:r>
    </w:p>
    <w:p w:rsidR="00650B05" w:rsidRDefault="00384E88">
      <w:pPr>
        <w:pStyle w:val="Heading4"/>
        <w:keepNext w:val="0"/>
        <w:keepLines w:val="0"/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340" w:after="0" w:line="360" w:lineRule="auto"/>
        <w:rPr>
          <w:i/>
          <w:color w:val="0D0D0D"/>
          <w:highlight w:val="white"/>
        </w:rPr>
      </w:pPr>
      <w:bookmarkStart w:id="0" w:name="_qy0dbyry0bch" w:colFirst="0" w:colLast="0"/>
      <w:bookmarkEnd w:id="0"/>
      <w:r>
        <w:rPr>
          <w:b/>
          <w:color w:val="0D0D0D"/>
          <w:highlight w:val="white"/>
        </w:rPr>
        <w:t>Section A: Objective Questions</w:t>
      </w:r>
      <w:r>
        <w:rPr>
          <w:color w:val="0D0D0D"/>
          <w:highlight w:val="white"/>
        </w:rPr>
        <w:t xml:space="preserve"> </w:t>
      </w:r>
      <w:r>
        <w:rPr>
          <w:i/>
          <w:color w:val="0D0D0D"/>
          <w:highlight w:val="white"/>
        </w:rPr>
        <w:t>(5 × 1 = 5 marks)</w:t>
      </w:r>
    </w:p>
    <w:p w:rsidR="00650B05" w:rsidRDefault="00384E88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100" w:line="420" w:lineRule="auto"/>
        <w:rPr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>(Each question carries 1 mark. Choose the correct option.)</w:t>
      </w:r>
    </w:p>
    <w:p w:rsidR="00650B05" w:rsidRDefault="00384E88">
      <w:pPr>
        <w:numPr>
          <w:ilvl w:val="0"/>
          <w:numId w:val="4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20"/>
      </w:pPr>
      <w:r>
        <w:rPr>
          <w:color w:val="0D0D0D"/>
          <w:sz w:val="24"/>
          <w:szCs w:val="24"/>
          <w:highlight w:val="white"/>
        </w:rPr>
        <w:t>Which of the following sources gives us information about coins used in the past?</w:t>
      </w:r>
      <w:r>
        <w:rPr>
          <w:color w:val="0D0D0D"/>
          <w:sz w:val="24"/>
          <w:szCs w:val="24"/>
          <w:highlight w:val="white"/>
        </w:rPr>
        <w:br/>
        <w:t>a) Paintings</w:t>
      </w:r>
      <w:r>
        <w:rPr>
          <w:color w:val="0D0D0D"/>
          <w:sz w:val="24"/>
          <w:szCs w:val="24"/>
          <w:highlight w:val="white"/>
        </w:rPr>
        <w:tab/>
      </w:r>
      <w:r>
        <w:rPr>
          <w:color w:val="0D0D0D"/>
          <w:sz w:val="24"/>
          <w:szCs w:val="24"/>
          <w:highlight w:val="white"/>
        </w:rPr>
        <w:tab/>
        <w:t>b) Manuscripts</w:t>
      </w:r>
      <w:r>
        <w:rPr>
          <w:color w:val="0D0D0D"/>
          <w:sz w:val="24"/>
          <w:szCs w:val="24"/>
          <w:highlight w:val="white"/>
        </w:rPr>
        <w:tab/>
        <w:t>c) Numismatics</w:t>
      </w:r>
      <w:r>
        <w:rPr>
          <w:color w:val="0D0D0D"/>
          <w:sz w:val="24"/>
          <w:szCs w:val="24"/>
          <w:highlight w:val="white"/>
        </w:rPr>
        <w:tab/>
        <w:t>d) Inscriptions</w:t>
      </w:r>
    </w:p>
    <w:p w:rsidR="00650B05" w:rsidRDefault="00384E88">
      <w:pPr>
        <w:numPr>
          <w:ilvl w:val="0"/>
          <w:numId w:val="4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</w:pPr>
      <w:r>
        <w:rPr>
          <w:color w:val="0D0D0D"/>
          <w:sz w:val="24"/>
          <w:szCs w:val="24"/>
          <w:highlight w:val="white"/>
        </w:rPr>
        <w:t>Assertion (A): Inscriptions are a valuable source of ancient history.</w:t>
      </w:r>
      <w:r>
        <w:rPr>
          <w:color w:val="0D0D0D"/>
          <w:sz w:val="24"/>
          <w:szCs w:val="24"/>
          <w:highlight w:val="white"/>
        </w:rPr>
        <w:br/>
      </w:r>
      <w:r>
        <w:rPr>
          <w:color w:val="0D0D0D"/>
          <w:sz w:val="24"/>
          <w:szCs w:val="24"/>
          <w:highlight w:val="white"/>
        </w:rPr>
        <w:t>Reason (R): They are handwritten records found on palm leaves.</w:t>
      </w:r>
      <w:r>
        <w:rPr>
          <w:color w:val="0D0D0D"/>
          <w:sz w:val="24"/>
          <w:szCs w:val="24"/>
          <w:highlight w:val="white"/>
        </w:rPr>
        <w:br/>
        <w:t>a) Both A and R are true, and R is the correct explanation of A</w:t>
      </w:r>
      <w:r>
        <w:rPr>
          <w:color w:val="0D0D0D"/>
          <w:sz w:val="24"/>
          <w:szCs w:val="24"/>
          <w:highlight w:val="white"/>
        </w:rPr>
        <w:br/>
        <w:t>b) Both A and R are true, but R is not the correct explanation of A</w:t>
      </w:r>
      <w:r>
        <w:rPr>
          <w:color w:val="0D0D0D"/>
          <w:sz w:val="24"/>
          <w:szCs w:val="24"/>
          <w:highlight w:val="white"/>
        </w:rPr>
        <w:br/>
        <w:t>c) A is true, but R is false</w:t>
      </w:r>
      <w:r>
        <w:rPr>
          <w:color w:val="0D0D0D"/>
          <w:sz w:val="24"/>
          <w:szCs w:val="24"/>
          <w:highlight w:val="white"/>
        </w:rPr>
        <w:br/>
        <w:t>d) A is false, but R is true</w:t>
      </w:r>
    </w:p>
    <w:p w:rsidR="00650B05" w:rsidRDefault="00384E88">
      <w:pPr>
        <w:numPr>
          <w:ilvl w:val="0"/>
          <w:numId w:val="4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</w:pPr>
      <w:r>
        <w:rPr>
          <w:color w:val="0D0D0D"/>
          <w:sz w:val="24"/>
          <w:szCs w:val="24"/>
          <w:highlight w:val="white"/>
        </w:rPr>
        <w:t>Wha</w:t>
      </w:r>
      <w:r>
        <w:rPr>
          <w:color w:val="0D0D0D"/>
          <w:sz w:val="24"/>
          <w:szCs w:val="24"/>
          <w:highlight w:val="white"/>
        </w:rPr>
        <w:t>t does the term 'prehistory' refer to?</w:t>
      </w:r>
      <w:r>
        <w:rPr>
          <w:color w:val="0D0D0D"/>
          <w:sz w:val="24"/>
          <w:szCs w:val="24"/>
          <w:highlight w:val="white"/>
        </w:rPr>
        <w:br/>
        <w:t>a) The period before kingdoms</w:t>
      </w:r>
      <w:r>
        <w:rPr>
          <w:color w:val="0D0D0D"/>
          <w:sz w:val="24"/>
          <w:szCs w:val="24"/>
          <w:highlight w:val="white"/>
        </w:rPr>
        <w:tab/>
      </w:r>
      <w:r>
        <w:rPr>
          <w:color w:val="0D0D0D"/>
          <w:sz w:val="24"/>
          <w:szCs w:val="24"/>
          <w:highlight w:val="white"/>
        </w:rPr>
        <w:tab/>
        <w:t>b) The period before agriculture</w:t>
      </w:r>
      <w:r>
        <w:rPr>
          <w:color w:val="0D0D0D"/>
          <w:sz w:val="24"/>
          <w:szCs w:val="24"/>
          <w:highlight w:val="white"/>
        </w:rPr>
        <w:br/>
        <w:t>c) The period before written records</w:t>
      </w:r>
      <w:r>
        <w:rPr>
          <w:color w:val="0D0D0D"/>
          <w:sz w:val="24"/>
          <w:szCs w:val="24"/>
          <w:highlight w:val="white"/>
        </w:rPr>
        <w:tab/>
        <w:t>d) The period after writing was invented</w:t>
      </w:r>
    </w:p>
    <w:p w:rsidR="00650B05" w:rsidRDefault="00384E88">
      <w:pPr>
        <w:numPr>
          <w:ilvl w:val="0"/>
          <w:numId w:val="4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</w:pPr>
      <w:r>
        <w:rPr>
          <w:color w:val="0D0D0D"/>
          <w:sz w:val="24"/>
          <w:szCs w:val="24"/>
          <w:highlight w:val="white"/>
        </w:rPr>
        <w:t>Archaeologists study:</w:t>
      </w:r>
      <w:r>
        <w:rPr>
          <w:color w:val="0D0D0D"/>
          <w:sz w:val="24"/>
          <w:szCs w:val="24"/>
          <w:highlight w:val="white"/>
        </w:rPr>
        <w:br/>
        <w:t>a) Cave paintings only</w:t>
      </w:r>
      <w:r>
        <w:rPr>
          <w:color w:val="0D0D0D"/>
          <w:sz w:val="24"/>
          <w:szCs w:val="24"/>
          <w:highlight w:val="white"/>
        </w:rPr>
        <w:tab/>
      </w:r>
      <w:r>
        <w:rPr>
          <w:color w:val="0D0D0D"/>
          <w:sz w:val="24"/>
          <w:szCs w:val="24"/>
          <w:highlight w:val="white"/>
        </w:rPr>
        <w:tab/>
      </w:r>
      <w:r>
        <w:rPr>
          <w:color w:val="0D0D0D"/>
          <w:sz w:val="24"/>
          <w:szCs w:val="24"/>
          <w:highlight w:val="white"/>
        </w:rPr>
        <w:tab/>
        <w:t>b) Tools, coins, and ornamen</w:t>
      </w:r>
      <w:r>
        <w:rPr>
          <w:color w:val="0D0D0D"/>
          <w:sz w:val="24"/>
          <w:szCs w:val="24"/>
          <w:highlight w:val="white"/>
        </w:rPr>
        <w:t>ts</w:t>
      </w:r>
      <w:r>
        <w:rPr>
          <w:color w:val="0D0D0D"/>
          <w:sz w:val="24"/>
          <w:szCs w:val="24"/>
          <w:highlight w:val="white"/>
        </w:rPr>
        <w:br/>
        <w:t>c) Only books and manuscripts</w:t>
      </w:r>
      <w:r>
        <w:rPr>
          <w:color w:val="0D0D0D"/>
          <w:sz w:val="24"/>
          <w:szCs w:val="24"/>
          <w:highlight w:val="white"/>
        </w:rPr>
        <w:tab/>
      </w:r>
      <w:r>
        <w:rPr>
          <w:color w:val="0D0D0D"/>
          <w:sz w:val="24"/>
          <w:szCs w:val="24"/>
          <w:highlight w:val="white"/>
        </w:rPr>
        <w:tab/>
        <w:t>d) Modern technology</w:t>
      </w:r>
    </w:p>
    <w:p w:rsidR="00650B05" w:rsidRDefault="00384E88">
      <w:pPr>
        <w:numPr>
          <w:ilvl w:val="0"/>
          <w:numId w:val="4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after="240"/>
      </w:pPr>
      <w:r>
        <w:rPr>
          <w:color w:val="0D0D0D"/>
          <w:sz w:val="24"/>
          <w:szCs w:val="24"/>
          <w:highlight w:val="white"/>
        </w:rPr>
        <w:t>Which of the following is a literary source of history?</w:t>
      </w:r>
      <w:r>
        <w:rPr>
          <w:color w:val="0D0D0D"/>
          <w:sz w:val="24"/>
          <w:szCs w:val="24"/>
          <w:highlight w:val="white"/>
        </w:rPr>
        <w:br/>
        <w:t>a) Pottery</w:t>
      </w:r>
      <w:r>
        <w:rPr>
          <w:color w:val="0D0D0D"/>
          <w:sz w:val="24"/>
          <w:szCs w:val="24"/>
          <w:highlight w:val="white"/>
        </w:rPr>
        <w:tab/>
      </w:r>
      <w:r>
        <w:rPr>
          <w:color w:val="0D0D0D"/>
          <w:sz w:val="24"/>
          <w:szCs w:val="24"/>
          <w:highlight w:val="white"/>
        </w:rPr>
        <w:tab/>
        <w:t>b) Weapons</w:t>
      </w:r>
      <w:r>
        <w:rPr>
          <w:color w:val="0D0D0D"/>
          <w:sz w:val="24"/>
          <w:szCs w:val="24"/>
          <w:highlight w:val="white"/>
        </w:rPr>
        <w:tab/>
      </w:r>
      <w:r>
        <w:rPr>
          <w:color w:val="0D0D0D"/>
          <w:sz w:val="24"/>
          <w:szCs w:val="24"/>
          <w:highlight w:val="white"/>
        </w:rPr>
        <w:tab/>
        <w:t>c) Vedas</w:t>
      </w:r>
      <w:r>
        <w:rPr>
          <w:color w:val="0D0D0D"/>
          <w:sz w:val="24"/>
          <w:szCs w:val="24"/>
          <w:highlight w:val="white"/>
        </w:rPr>
        <w:tab/>
      </w:r>
      <w:r>
        <w:rPr>
          <w:color w:val="0D0D0D"/>
          <w:sz w:val="24"/>
          <w:szCs w:val="24"/>
          <w:highlight w:val="white"/>
        </w:rPr>
        <w:tab/>
        <w:t>d) Bones</w:t>
      </w:r>
    </w:p>
    <w:p w:rsidR="00650B05" w:rsidRDefault="00384E88">
      <w:pPr>
        <w:pStyle w:val="Heading4"/>
        <w:keepNext w:val="0"/>
        <w:keepLines w:val="0"/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340" w:after="0" w:line="360" w:lineRule="auto"/>
        <w:rPr>
          <w:b/>
          <w:color w:val="0D0D0D"/>
          <w:highlight w:val="white"/>
        </w:rPr>
      </w:pPr>
      <w:bookmarkStart w:id="1" w:name="_seq9sgcmeuj" w:colFirst="0" w:colLast="0"/>
      <w:bookmarkEnd w:id="1"/>
      <w:r>
        <w:rPr>
          <w:b/>
          <w:color w:val="0D0D0D"/>
          <w:highlight w:val="white"/>
        </w:rPr>
        <w:t>Section B: Short Answer Questions</w:t>
      </w:r>
    </w:p>
    <w:p w:rsidR="00650B05" w:rsidRDefault="00384E88">
      <w:pPr>
        <w:numPr>
          <w:ilvl w:val="0"/>
          <w:numId w:val="2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20"/>
      </w:pPr>
      <w:r>
        <w:rPr>
          <w:color w:val="0D0D0D"/>
          <w:sz w:val="24"/>
          <w:szCs w:val="24"/>
          <w:highlight w:val="white"/>
        </w:rPr>
        <w:t xml:space="preserve">(2 marks) </w:t>
      </w:r>
      <w:r>
        <w:rPr>
          <w:color w:val="0D0D0D"/>
          <w:sz w:val="24"/>
          <w:szCs w:val="24"/>
          <w:highlight w:val="white"/>
        </w:rPr>
        <w:br/>
        <w:t>What is archaeology? Name any two things that archaeologi</w:t>
      </w:r>
      <w:r>
        <w:rPr>
          <w:color w:val="0D0D0D"/>
          <w:sz w:val="24"/>
          <w:szCs w:val="24"/>
          <w:highlight w:val="white"/>
        </w:rPr>
        <w:t>sts study to understand the past.</w:t>
      </w:r>
    </w:p>
    <w:p w:rsidR="00650B05" w:rsidRPr="00384E88" w:rsidRDefault="00384E88" w:rsidP="00384E88">
      <w:pPr>
        <w:numPr>
          <w:ilvl w:val="0"/>
          <w:numId w:val="2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after="240"/>
      </w:pPr>
      <w:r>
        <w:rPr>
          <w:color w:val="0D0D0D"/>
          <w:sz w:val="24"/>
          <w:szCs w:val="24"/>
          <w:highlight w:val="white"/>
        </w:rPr>
        <w:t>(3 marks)</w:t>
      </w:r>
      <w:r>
        <w:rPr>
          <w:color w:val="0D0D0D"/>
          <w:sz w:val="24"/>
          <w:szCs w:val="24"/>
          <w:highlight w:val="white"/>
        </w:rPr>
        <w:br/>
        <w:t>Describe any three ways in which we come to know about the past.</w:t>
      </w:r>
      <w:bookmarkStart w:id="2" w:name="_GoBack"/>
      <w:bookmarkEnd w:id="2"/>
    </w:p>
    <w:p w:rsidR="00650B05" w:rsidRDefault="00384E88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20" w:after="240"/>
        <w:rPr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lastRenderedPageBreak/>
        <w:t xml:space="preserve">Answer </w:t>
      </w:r>
    </w:p>
    <w:p w:rsidR="00650B05" w:rsidRDefault="00384E88">
      <w:pPr>
        <w:pStyle w:val="Heading4"/>
        <w:keepNext w:val="0"/>
        <w:keepLines w:val="0"/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40" w:after="40"/>
        <w:ind w:left="720"/>
        <w:rPr>
          <w:b/>
          <w:i/>
          <w:color w:val="0D0D0D"/>
          <w:highlight w:val="white"/>
        </w:rPr>
      </w:pPr>
      <w:bookmarkStart w:id="3" w:name="_q1qsr0ane1gm" w:colFirst="0" w:colLast="0"/>
      <w:bookmarkEnd w:id="3"/>
      <w:r>
        <w:rPr>
          <w:b/>
          <w:color w:val="0D0D0D"/>
          <w:highlight w:val="white"/>
        </w:rPr>
        <w:t xml:space="preserve">Objective Questions </w:t>
      </w:r>
      <w:r>
        <w:rPr>
          <w:b/>
          <w:i/>
          <w:color w:val="0D0D0D"/>
          <w:highlight w:val="white"/>
        </w:rPr>
        <w:t>(5 × 1 = 5 marks)</w:t>
      </w:r>
    </w:p>
    <w:p w:rsidR="00650B05" w:rsidRDefault="00384E88">
      <w:pPr>
        <w:numPr>
          <w:ilvl w:val="0"/>
          <w:numId w:val="3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40"/>
        <w:rPr>
          <w:color w:val="0D0D0D"/>
          <w:sz w:val="24"/>
          <w:szCs w:val="24"/>
          <w:highlight w:val="white"/>
        </w:rPr>
      </w:pPr>
      <w:r>
        <w:rPr>
          <w:b/>
          <w:color w:val="0D0D0D"/>
          <w:sz w:val="24"/>
          <w:szCs w:val="24"/>
          <w:highlight w:val="white"/>
        </w:rPr>
        <w:t>c) Numismatics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t xml:space="preserve"> → Numismatics is the study of coins and currency, which helps us understand trade, economy, and rulers of the past.</w:t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br/>
      </w:r>
    </w:p>
    <w:p w:rsidR="00650B05" w:rsidRDefault="00384E88">
      <w:pPr>
        <w:numPr>
          <w:ilvl w:val="0"/>
          <w:numId w:val="3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rPr>
          <w:color w:val="0D0D0D"/>
          <w:sz w:val="24"/>
          <w:szCs w:val="24"/>
          <w:highlight w:val="white"/>
        </w:rPr>
      </w:pPr>
      <w:r>
        <w:rPr>
          <w:b/>
          <w:color w:val="0D0D0D"/>
          <w:sz w:val="24"/>
          <w:szCs w:val="24"/>
          <w:highlight w:val="white"/>
        </w:rPr>
        <w:t>c) A is true, but R is false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t xml:space="preserve"> → Inscriptions are valuable sources, but they are not written on palm leaves; they are engraved on stones, m</w:t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t>etal, etc.</w:t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br/>
      </w:r>
    </w:p>
    <w:p w:rsidR="00650B05" w:rsidRDefault="00384E88">
      <w:pPr>
        <w:numPr>
          <w:ilvl w:val="0"/>
          <w:numId w:val="3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rPr>
          <w:color w:val="0D0D0D"/>
          <w:sz w:val="24"/>
          <w:szCs w:val="24"/>
          <w:highlight w:val="white"/>
        </w:rPr>
      </w:pPr>
      <w:r>
        <w:rPr>
          <w:b/>
          <w:color w:val="0D0D0D"/>
          <w:sz w:val="24"/>
          <w:szCs w:val="24"/>
          <w:highlight w:val="white"/>
        </w:rPr>
        <w:t>c) The period before written records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t xml:space="preserve"> → Prehistory refers to the time before</w:t>
      </w:r>
    </w:p>
    <w:p w:rsidR="00650B05" w:rsidRDefault="00384E88">
      <w:pPr>
        <w:numPr>
          <w:ilvl w:val="0"/>
          <w:numId w:val="3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rPr>
          <w:color w:val="0D0D0D"/>
          <w:sz w:val="24"/>
          <w:szCs w:val="24"/>
          <w:highlight w:val="white"/>
        </w:rPr>
      </w:pPr>
      <w:r>
        <w:rPr>
          <w:b/>
          <w:color w:val="0D0D0D"/>
          <w:sz w:val="24"/>
          <w:szCs w:val="24"/>
          <w:highlight w:val="white"/>
        </w:rPr>
        <w:t>b) Tools, coins, and ornaments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t xml:space="preserve"> → Archaeologists study physical remains like tools, pottery, ornaments, etc., to understand how people lived in the past.</w:t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br/>
      </w:r>
    </w:p>
    <w:p w:rsidR="00650B05" w:rsidRDefault="00384E88">
      <w:pPr>
        <w:numPr>
          <w:ilvl w:val="0"/>
          <w:numId w:val="3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rPr>
          <w:color w:val="0D0D0D"/>
          <w:sz w:val="24"/>
          <w:szCs w:val="24"/>
          <w:highlight w:val="white"/>
        </w:rPr>
      </w:pPr>
      <w:r>
        <w:rPr>
          <w:b/>
          <w:color w:val="0D0D0D"/>
          <w:sz w:val="24"/>
          <w:szCs w:val="24"/>
          <w:highlight w:val="white"/>
        </w:rPr>
        <w:t>c) Vedas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t xml:space="preserve"> → </w:t>
      </w:r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t xml:space="preserve">Vedas are written texts and form part of literary sources that provide information about religious beliefs, practices, and </w:t>
      </w:r>
      <w:proofErr w:type="spellStart"/>
      <w:r>
        <w:rPr>
          <w:rFonts w:ascii="Arial Unicode MS" w:eastAsia="Arial Unicode MS" w:hAnsi="Arial Unicode MS" w:cs="Arial Unicode MS"/>
          <w:color w:val="0D0D0D"/>
          <w:sz w:val="24"/>
          <w:szCs w:val="24"/>
          <w:highlight w:val="white"/>
        </w:rPr>
        <w:t>society.</w:t>
      </w:r>
      <w:r>
        <w:rPr>
          <w:b/>
          <w:color w:val="0D0D0D"/>
          <w:sz w:val="24"/>
          <w:szCs w:val="24"/>
          <w:highlight w:val="white"/>
        </w:rPr>
        <w:t>Section</w:t>
      </w:r>
      <w:proofErr w:type="spellEnd"/>
      <w:r>
        <w:rPr>
          <w:b/>
          <w:color w:val="0D0D0D"/>
          <w:sz w:val="24"/>
          <w:szCs w:val="24"/>
          <w:highlight w:val="white"/>
        </w:rPr>
        <w:t xml:space="preserve"> B: Short Answer Questions</w:t>
      </w:r>
    </w:p>
    <w:p w:rsidR="00650B05" w:rsidRDefault="00384E88">
      <w:pPr>
        <w:numPr>
          <w:ilvl w:val="0"/>
          <w:numId w:val="1"/>
        </w:num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after="240"/>
        <w:rPr>
          <w:color w:val="0D0D0D"/>
          <w:sz w:val="24"/>
          <w:szCs w:val="24"/>
          <w:highlight w:val="white"/>
        </w:rPr>
      </w:pPr>
      <w:r>
        <w:rPr>
          <w:b/>
          <w:color w:val="0D0D0D"/>
          <w:sz w:val="24"/>
          <w:szCs w:val="24"/>
          <w:highlight w:val="white"/>
        </w:rPr>
        <w:t>(2 marks)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color w:val="0D0D0D"/>
          <w:sz w:val="24"/>
          <w:szCs w:val="24"/>
          <w:highlight w:val="white"/>
        </w:rPr>
        <w:t xml:space="preserve"> </w:t>
      </w:r>
      <w:r>
        <w:rPr>
          <w:b/>
          <w:color w:val="0D0D0D"/>
          <w:sz w:val="24"/>
          <w:szCs w:val="24"/>
          <w:highlight w:val="white"/>
        </w:rPr>
        <w:t>What is archaeology? Name any two things that archaeologists study to understand</w:t>
      </w:r>
      <w:r>
        <w:rPr>
          <w:b/>
          <w:color w:val="0D0D0D"/>
          <w:sz w:val="24"/>
          <w:szCs w:val="24"/>
          <w:highlight w:val="white"/>
        </w:rPr>
        <w:t xml:space="preserve"> the past.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color w:val="0D0D0D"/>
          <w:sz w:val="24"/>
          <w:szCs w:val="24"/>
          <w:highlight w:val="white"/>
        </w:rPr>
        <w:t xml:space="preserve"> </w:t>
      </w:r>
      <w:r>
        <w:rPr>
          <w:b/>
          <w:color w:val="0D0D0D"/>
          <w:sz w:val="24"/>
          <w:szCs w:val="24"/>
          <w:highlight w:val="white"/>
        </w:rPr>
        <w:t>Answer: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color w:val="0D0D0D"/>
          <w:sz w:val="24"/>
          <w:szCs w:val="24"/>
          <w:highlight w:val="white"/>
        </w:rPr>
        <w:t xml:space="preserve"> Archaeology is the study of ancient objects and remains from the past.</w:t>
      </w:r>
      <w:r>
        <w:rPr>
          <w:color w:val="0D0D0D"/>
          <w:sz w:val="24"/>
          <w:szCs w:val="24"/>
          <w:highlight w:val="white"/>
        </w:rPr>
        <w:br/>
        <w:t xml:space="preserve"> Archaeologists study things like </w:t>
      </w:r>
      <w:r>
        <w:rPr>
          <w:b/>
          <w:color w:val="0D0D0D"/>
          <w:sz w:val="24"/>
          <w:szCs w:val="24"/>
          <w:highlight w:val="white"/>
        </w:rPr>
        <w:t>tools</w:t>
      </w:r>
      <w:r>
        <w:rPr>
          <w:color w:val="0D0D0D"/>
          <w:sz w:val="24"/>
          <w:szCs w:val="24"/>
          <w:highlight w:val="white"/>
        </w:rPr>
        <w:t xml:space="preserve">, </w:t>
      </w:r>
      <w:r>
        <w:rPr>
          <w:b/>
          <w:color w:val="0D0D0D"/>
          <w:sz w:val="24"/>
          <w:szCs w:val="24"/>
          <w:highlight w:val="white"/>
        </w:rPr>
        <w:t>pottery</w:t>
      </w:r>
      <w:r>
        <w:rPr>
          <w:color w:val="0D0D0D"/>
          <w:sz w:val="24"/>
          <w:szCs w:val="24"/>
          <w:highlight w:val="white"/>
        </w:rPr>
        <w:t xml:space="preserve">, </w:t>
      </w:r>
      <w:r>
        <w:rPr>
          <w:b/>
          <w:color w:val="0D0D0D"/>
          <w:sz w:val="24"/>
          <w:szCs w:val="24"/>
          <w:highlight w:val="white"/>
        </w:rPr>
        <w:t>coins</w:t>
      </w:r>
      <w:r>
        <w:rPr>
          <w:color w:val="0D0D0D"/>
          <w:sz w:val="24"/>
          <w:szCs w:val="24"/>
          <w:highlight w:val="white"/>
        </w:rPr>
        <w:t xml:space="preserve">, and </w:t>
      </w:r>
      <w:r>
        <w:rPr>
          <w:b/>
          <w:color w:val="0D0D0D"/>
          <w:sz w:val="24"/>
          <w:szCs w:val="24"/>
          <w:highlight w:val="white"/>
        </w:rPr>
        <w:t>buildings</w:t>
      </w:r>
      <w:r>
        <w:rPr>
          <w:color w:val="0D0D0D"/>
          <w:sz w:val="24"/>
          <w:szCs w:val="24"/>
          <w:highlight w:val="white"/>
        </w:rPr>
        <w:t xml:space="preserve"> to understand early human life.</w:t>
      </w:r>
    </w:p>
    <w:p w:rsidR="00650B05" w:rsidRDefault="00384E88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40" w:after="240"/>
        <w:ind w:left="720"/>
        <w:rPr>
          <w:color w:val="0D0D0D"/>
          <w:sz w:val="24"/>
          <w:szCs w:val="24"/>
          <w:highlight w:val="white"/>
        </w:rPr>
      </w:pPr>
      <w:proofErr w:type="gramStart"/>
      <w:r>
        <w:rPr>
          <w:b/>
          <w:color w:val="0D0D0D"/>
          <w:sz w:val="24"/>
          <w:szCs w:val="24"/>
          <w:highlight w:val="white"/>
        </w:rPr>
        <w:t>7.(</w:t>
      </w:r>
      <w:proofErr w:type="gramEnd"/>
      <w:r>
        <w:rPr>
          <w:b/>
          <w:color w:val="0D0D0D"/>
          <w:sz w:val="24"/>
          <w:szCs w:val="24"/>
          <w:highlight w:val="white"/>
        </w:rPr>
        <w:t>3 marks)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color w:val="0D0D0D"/>
          <w:sz w:val="24"/>
          <w:szCs w:val="24"/>
          <w:highlight w:val="white"/>
        </w:rPr>
        <w:t xml:space="preserve"> </w:t>
      </w:r>
      <w:r>
        <w:rPr>
          <w:b/>
          <w:color w:val="0D0D0D"/>
          <w:sz w:val="24"/>
          <w:szCs w:val="24"/>
          <w:highlight w:val="white"/>
        </w:rPr>
        <w:t>Describe any three ways in which we come to know about the past.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color w:val="0D0D0D"/>
          <w:sz w:val="24"/>
          <w:szCs w:val="24"/>
          <w:highlight w:val="white"/>
        </w:rPr>
        <w:t xml:space="preserve"> </w:t>
      </w:r>
      <w:r>
        <w:rPr>
          <w:b/>
          <w:color w:val="0D0D0D"/>
          <w:sz w:val="24"/>
          <w:szCs w:val="24"/>
          <w:highlight w:val="white"/>
        </w:rPr>
        <w:t>Answer:</w:t>
      </w:r>
      <w:r>
        <w:rPr>
          <w:b/>
          <w:color w:val="0D0D0D"/>
          <w:sz w:val="24"/>
          <w:szCs w:val="24"/>
          <w:highlight w:val="white"/>
        </w:rPr>
        <w:br/>
      </w:r>
      <w:r>
        <w:rPr>
          <w:color w:val="0D0D0D"/>
          <w:sz w:val="24"/>
          <w:szCs w:val="24"/>
          <w:highlight w:val="white"/>
        </w:rPr>
        <w:t xml:space="preserve"> We learn about the past through:</w:t>
      </w:r>
      <w:r>
        <w:rPr>
          <w:color w:val="0D0D0D"/>
          <w:sz w:val="24"/>
          <w:szCs w:val="24"/>
          <w:highlight w:val="white"/>
        </w:rPr>
        <w:br/>
      </w:r>
    </w:p>
    <w:p w:rsidR="00650B05" w:rsidRDefault="00384E88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40" w:after="240"/>
        <w:ind w:left="720"/>
        <w:rPr>
          <w:color w:val="0D0D0D"/>
          <w:sz w:val="24"/>
          <w:szCs w:val="24"/>
          <w:highlight w:val="white"/>
        </w:rPr>
      </w:pPr>
      <w:r>
        <w:rPr>
          <w:b/>
          <w:color w:val="0D0D0D"/>
          <w:sz w:val="24"/>
          <w:szCs w:val="24"/>
          <w:highlight w:val="white"/>
        </w:rPr>
        <w:lastRenderedPageBreak/>
        <w:t>Manuscripts</w:t>
      </w:r>
      <w:r>
        <w:rPr>
          <w:color w:val="0D0D0D"/>
          <w:sz w:val="24"/>
          <w:szCs w:val="24"/>
          <w:highlight w:val="white"/>
        </w:rPr>
        <w:t xml:space="preserve"> – ancient handwritten records found on palm leaves or birch bark.</w:t>
      </w:r>
      <w:r>
        <w:rPr>
          <w:color w:val="0D0D0D"/>
          <w:sz w:val="24"/>
          <w:szCs w:val="24"/>
          <w:highlight w:val="white"/>
        </w:rPr>
        <w:br/>
      </w:r>
    </w:p>
    <w:p w:rsidR="00650B05" w:rsidRDefault="00384E88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40" w:after="240"/>
        <w:ind w:left="720"/>
        <w:rPr>
          <w:color w:val="0D0D0D"/>
          <w:sz w:val="24"/>
          <w:szCs w:val="24"/>
          <w:highlight w:val="white"/>
        </w:rPr>
      </w:pPr>
      <w:r>
        <w:rPr>
          <w:b/>
          <w:color w:val="0D0D0D"/>
          <w:sz w:val="24"/>
          <w:szCs w:val="24"/>
          <w:highlight w:val="white"/>
        </w:rPr>
        <w:t>Inscriptions</w:t>
      </w:r>
      <w:r>
        <w:rPr>
          <w:color w:val="0D0D0D"/>
          <w:sz w:val="24"/>
          <w:szCs w:val="24"/>
          <w:highlight w:val="white"/>
        </w:rPr>
        <w:t xml:space="preserve"> – writings engraved on stones, pillars, and metal.</w:t>
      </w:r>
      <w:r>
        <w:rPr>
          <w:color w:val="0D0D0D"/>
          <w:sz w:val="24"/>
          <w:szCs w:val="24"/>
          <w:highlight w:val="white"/>
        </w:rPr>
        <w:br/>
      </w:r>
    </w:p>
    <w:p w:rsidR="00650B05" w:rsidRDefault="00384E88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40" w:after="240"/>
        <w:ind w:left="720"/>
        <w:rPr>
          <w:color w:val="0D0D0D"/>
          <w:sz w:val="24"/>
          <w:szCs w:val="24"/>
          <w:highlight w:val="white"/>
        </w:rPr>
      </w:pPr>
      <w:r>
        <w:rPr>
          <w:b/>
          <w:color w:val="0D0D0D"/>
          <w:sz w:val="24"/>
          <w:szCs w:val="24"/>
          <w:highlight w:val="white"/>
        </w:rPr>
        <w:t>Arc</w:t>
      </w:r>
      <w:r>
        <w:rPr>
          <w:b/>
          <w:color w:val="0D0D0D"/>
          <w:sz w:val="24"/>
          <w:szCs w:val="24"/>
          <w:highlight w:val="white"/>
        </w:rPr>
        <w:t>haeological findings</w:t>
      </w:r>
      <w:r>
        <w:rPr>
          <w:color w:val="0D0D0D"/>
          <w:sz w:val="24"/>
          <w:szCs w:val="24"/>
          <w:highlight w:val="white"/>
        </w:rPr>
        <w:t xml:space="preserve"> – remains like tools, coins, pottery, and buildings help us understand life in the past.</w:t>
      </w:r>
    </w:p>
    <w:p w:rsidR="00650B05" w:rsidRDefault="00650B05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40" w:after="240"/>
        <w:ind w:left="720"/>
        <w:rPr>
          <w:color w:val="0D0D0D"/>
          <w:sz w:val="24"/>
          <w:szCs w:val="24"/>
          <w:highlight w:val="white"/>
        </w:rPr>
      </w:pPr>
    </w:p>
    <w:p w:rsidR="00650B05" w:rsidRDefault="00650B05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40" w:after="240"/>
        <w:ind w:left="720"/>
        <w:rPr>
          <w:color w:val="0D0D0D"/>
          <w:sz w:val="24"/>
          <w:szCs w:val="24"/>
          <w:highlight w:val="white"/>
        </w:rPr>
      </w:pPr>
    </w:p>
    <w:p w:rsidR="00650B05" w:rsidRDefault="00650B05">
      <w:pPr>
        <w:pBdr>
          <w:top w:val="none" w:sz="0" w:space="0" w:color="0D0D0D"/>
          <w:left w:val="none" w:sz="0" w:space="0" w:color="0D0D0D"/>
          <w:bottom w:val="none" w:sz="0" w:space="0" w:color="0D0D0D"/>
          <w:right w:val="none" w:sz="0" w:space="0" w:color="0D0D0D"/>
          <w:between w:val="none" w:sz="0" w:space="0" w:color="0D0D0D"/>
        </w:pBdr>
        <w:spacing w:before="220" w:after="240"/>
        <w:ind w:left="720"/>
        <w:rPr>
          <w:color w:val="0D0D0D"/>
          <w:sz w:val="24"/>
          <w:szCs w:val="24"/>
          <w:highlight w:val="white"/>
        </w:rPr>
      </w:pPr>
    </w:p>
    <w:p w:rsidR="00650B05" w:rsidRDefault="00650B05">
      <w:pPr>
        <w:rPr>
          <w:sz w:val="24"/>
          <w:szCs w:val="24"/>
        </w:rPr>
      </w:pPr>
    </w:p>
    <w:sectPr w:rsidR="00650B05" w:rsidSect="00384E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54B"/>
    <w:multiLevelType w:val="multilevel"/>
    <w:tmpl w:val="DEDC6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E447117"/>
    <w:multiLevelType w:val="multilevel"/>
    <w:tmpl w:val="7FB027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D0D0D"/>
        <w:sz w:val="24"/>
        <w:szCs w:val="24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287005F"/>
    <w:multiLevelType w:val="multilevel"/>
    <w:tmpl w:val="C9BA71DA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D0D0D"/>
        <w:sz w:val="24"/>
        <w:szCs w:val="24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6101CBF"/>
    <w:multiLevelType w:val="multilevel"/>
    <w:tmpl w:val="134C989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0B05"/>
    <w:rsid w:val="00384E88"/>
    <w:rsid w:val="0065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sns</cp:lastModifiedBy>
  <cp:revision>2</cp:revision>
  <dcterms:created xsi:type="dcterms:W3CDTF">2025-06-16T09:56:00Z</dcterms:created>
  <dcterms:modified xsi:type="dcterms:W3CDTF">2025-06-16T09:57:00Z</dcterms:modified>
</cp:coreProperties>
</file>